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33" w:rsidRDefault="00AB3435">
      <w:r>
        <w:t>R/M Inform the sad demise of Father of Sh. Ravi Bhushan Choubey, Advocate,  Central Hall, Tis hazari Courts.  Cremation at 12:30 PM today (16/8/17) at J.J. Colony, Near Inderlok Metro station</w:t>
      </w:r>
      <w:r w:rsidR="005B781A">
        <w:t>. Delhi</w:t>
      </w:r>
      <w:r>
        <w:t>.  (M: 9711422543)</w:t>
      </w:r>
    </w:p>
    <w:p w:rsidR="00AB3435" w:rsidRDefault="00AB3435">
      <w:r>
        <w:t>Neeraj, Hony. Secretary  NDBA</w:t>
      </w:r>
    </w:p>
    <w:sectPr w:rsidR="00AB3435" w:rsidSect="005B1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B3435"/>
    <w:rsid w:val="005B1E33"/>
    <w:rsid w:val="005B781A"/>
    <w:rsid w:val="00AB3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vinod</dc:creator>
  <cp:lastModifiedBy>vinod</cp:lastModifiedBy>
  <cp:revision>2</cp:revision>
  <dcterms:created xsi:type="dcterms:W3CDTF">2017-08-16T04:04:00Z</dcterms:created>
  <dcterms:modified xsi:type="dcterms:W3CDTF">2017-08-16T04:08:00Z</dcterms:modified>
</cp:coreProperties>
</file>